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37A" w:rsidRPr="00A73ED6" w:rsidRDefault="001A237A" w:rsidP="001A237A">
      <w:pPr>
        <w:jc w:val="center"/>
        <w:rPr>
          <w:b/>
        </w:rPr>
      </w:pPr>
      <w:r w:rsidRPr="00A73ED6">
        <w:rPr>
          <w:b/>
        </w:rPr>
        <w:t xml:space="preserve">PREFEITURA MUNICIPAL DE </w:t>
      </w:r>
      <w:r>
        <w:rPr>
          <w:b/>
        </w:rPr>
        <w:t>ROSEIRA</w:t>
      </w:r>
    </w:p>
    <w:p w:rsidR="001A237A" w:rsidRPr="00A73ED6" w:rsidRDefault="001A237A" w:rsidP="001A237A">
      <w:pPr>
        <w:jc w:val="center"/>
        <w:rPr>
          <w:b/>
        </w:rPr>
      </w:pPr>
    </w:p>
    <w:p w:rsidR="001A237A" w:rsidRPr="00A73ED6" w:rsidRDefault="001A237A" w:rsidP="001A237A">
      <w:pPr>
        <w:jc w:val="center"/>
        <w:rPr>
          <w:b/>
        </w:rPr>
      </w:pPr>
      <w:r w:rsidRPr="00A73ED6">
        <w:rPr>
          <w:b/>
        </w:rPr>
        <w:t>CONCURSO PÚBLICO N° 001/2023</w:t>
      </w:r>
    </w:p>
    <w:p w:rsidR="001A237A" w:rsidRPr="00A73ED6" w:rsidRDefault="001A237A" w:rsidP="001A237A">
      <w:pPr>
        <w:jc w:val="center"/>
        <w:rPr>
          <w:b/>
        </w:rPr>
      </w:pPr>
    </w:p>
    <w:p w:rsidR="001A237A" w:rsidRPr="00A73ED6" w:rsidRDefault="001A237A" w:rsidP="001A237A">
      <w:pPr>
        <w:jc w:val="center"/>
        <w:rPr>
          <w:b/>
        </w:rPr>
      </w:pPr>
      <w:r w:rsidRPr="00A73ED6">
        <w:rPr>
          <w:b/>
        </w:rPr>
        <w:t>CONVOCAÇÃO</w:t>
      </w:r>
    </w:p>
    <w:p w:rsidR="001A237A" w:rsidRDefault="001A237A" w:rsidP="001A237A"/>
    <w:p w:rsidR="001A237A" w:rsidRDefault="001A237A" w:rsidP="001A237A">
      <w:r>
        <w:t>Convocamos o(s) candidato(s) abaixo relacionado(s), classificados no Concurso Público nº 001/2023, para apresentação de documentos no RH da Prefeitura, conforme instruções a seguir:</w:t>
      </w:r>
    </w:p>
    <w:p w:rsidR="001A237A" w:rsidRDefault="001A237A" w:rsidP="001A237A">
      <w:pPr>
        <w:rPr>
          <w:b/>
        </w:rPr>
      </w:pPr>
    </w:p>
    <w:p w:rsidR="001A237A" w:rsidRDefault="00CC6A32" w:rsidP="001A237A">
      <w:pPr>
        <w:pStyle w:val="PargrafodaLista"/>
        <w:numPr>
          <w:ilvl w:val="0"/>
          <w:numId w:val="2"/>
        </w:numPr>
        <w:rPr>
          <w:b/>
        </w:rPr>
      </w:pPr>
      <w:r>
        <w:rPr>
          <w:b/>
        </w:rPr>
        <w:t>COLETOR DE LIXO</w:t>
      </w:r>
      <w:r w:rsidR="001A237A" w:rsidRPr="00A974B7">
        <w:rPr>
          <w:b/>
        </w:rPr>
        <w:t xml:space="preserve">: </w:t>
      </w:r>
    </w:p>
    <w:p w:rsidR="001A237A" w:rsidRDefault="000E23BB" w:rsidP="001A237A">
      <w:pPr>
        <w:rPr>
          <w:b/>
        </w:rPr>
      </w:pPr>
      <w:r>
        <w:rPr>
          <w:b/>
        </w:rPr>
        <w:t>3</w:t>
      </w:r>
      <w:r w:rsidR="001A237A">
        <w:rPr>
          <w:b/>
        </w:rPr>
        <w:t xml:space="preserve">º </w:t>
      </w:r>
      <w:r>
        <w:rPr>
          <w:b/>
        </w:rPr>
        <w:t>ERIVELTON APARECIDO DE OLIVEIRA</w:t>
      </w:r>
    </w:p>
    <w:p w:rsidR="00CC6A32" w:rsidRDefault="000E23BB" w:rsidP="001A237A">
      <w:pPr>
        <w:rPr>
          <w:b/>
        </w:rPr>
      </w:pPr>
      <w:r>
        <w:rPr>
          <w:b/>
        </w:rPr>
        <w:t>4</w:t>
      </w:r>
      <w:r w:rsidR="00CC6A32">
        <w:rPr>
          <w:b/>
        </w:rPr>
        <w:t xml:space="preserve">º </w:t>
      </w:r>
      <w:r>
        <w:rPr>
          <w:b/>
        </w:rPr>
        <w:t>ERIC SILVA RAMOS</w:t>
      </w:r>
    </w:p>
    <w:p w:rsidR="00CC6A32" w:rsidRDefault="00CC6A32" w:rsidP="001A237A">
      <w:pPr>
        <w:rPr>
          <w:b/>
        </w:rPr>
      </w:pPr>
    </w:p>
    <w:p w:rsidR="001A237A" w:rsidRPr="00A73ED6" w:rsidRDefault="001A237A" w:rsidP="001A237A">
      <w:pPr>
        <w:rPr>
          <w:b/>
        </w:rPr>
      </w:pPr>
      <w:bookmarkStart w:id="0" w:name="_GoBack"/>
      <w:bookmarkEnd w:id="0"/>
      <w:r w:rsidRPr="00A73ED6">
        <w:rPr>
          <w:b/>
        </w:rPr>
        <w:t>DOCUMENTOS A SEREM TRAGOS:</w:t>
      </w:r>
      <w:r>
        <w:rPr>
          <w:b/>
        </w:rPr>
        <w:t xml:space="preserve"> </w:t>
      </w:r>
    </w:p>
    <w:p w:rsidR="001A237A" w:rsidRDefault="001A237A" w:rsidP="001A237A">
      <w:pPr>
        <w:pStyle w:val="PargrafodaLista"/>
        <w:numPr>
          <w:ilvl w:val="0"/>
          <w:numId w:val="1"/>
        </w:numPr>
      </w:pPr>
      <w:r>
        <w:t xml:space="preserve">Fotos 3x4: 02 fotos </w:t>
      </w:r>
    </w:p>
    <w:p w:rsidR="001A237A" w:rsidRDefault="001A237A" w:rsidP="001A237A">
      <w:pPr>
        <w:pStyle w:val="PargrafodaLista"/>
        <w:numPr>
          <w:ilvl w:val="0"/>
          <w:numId w:val="1"/>
        </w:numPr>
      </w:pPr>
      <w:r>
        <w:t xml:space="preserve">Atestados de Antecedentes Criminais </w:t>
      </w:r>
      <w:proofErr w:type="gramStart"/>
      <w:r>
        <w:t xml:space="preserve">( </w:t>
      </w:r>
      <w:proofErr w:type="gramEnd"/>
      <w:r>
        <w:t xml:space="preserve">o Atestado de Antecedentes Criminais poderá ser retirado pela internet no site: </w:t>
      </w:r>
      <w:hyperlink r:id="rId6" w:history="1">
        <w:r w:rsidRPr="00D62D9A">
          <w:rPr>
            <w:rStyle w:val="Hyperlink"/>
          </w:rPr>
          <w:t>http://www.sp.gov.br/servicos/atestado/aspx</w:t>
        </w:r>
      </w:hyperlink>
      <w:r>
        <w:t>.;)</w:t>
      </w:r>
    </w:p>
    <w:p w:rsidR="001A237A" w:rsidRDefault="001A237A" w:rsidP="001A237A">
      <w:pPr>
        <w:pStyle w:val="PargrafodaLista"/>
        <w:numPr>
          <w:ilvl w:val="0"/>
          <w:numId w:val="1"/>
        </w:numPr>
      </w:pPr>
      <w:r>
        <w:t>Cópia da Carteira de Trabalho (CTPS) + CÓPIA DA CARTEIRA DIGITAL;</w:t>
      </w:r>
    </w:p>
    <w:p w:rsidR="001A237A" w:rsidRDefault="001A237A" w:rsidP="001A237A">
      <w:pPr>
        <w:pStyle w:val="PargrafodaLista"/>
        <w:numPr>
          <w:ilvl w:val="0"/>
          <w:numId w:val="1"/>
        </w:numPr>
      </w:pPr>
      <w:r>
        <w:t xml:space="preserve">Cópia da Cédula da Identidade (RG) emitido nos últimos </w:t>
      </w:r>
      <w:proofErr w:type="gramStart"/>
      <w:r>
        <w:t>5</w:t>
      </w:r>
      <w:proofErr w:type="gramEnd"/>
      <w:r>
        <w:t xml:space="preserve"> anos;</w:t>
      </w:r>
    </w:p>
    <w:p w:rsidR="001A237A" w:rsidRDefault="001A237A" w:rsidP="001A237A">
      <w:pPr>
        <w:pStyle w:val="PargrafodaLista"/>
        <w:numPr>
          <w:ilvl w:val="0"/>
          <w:numId w:val="1"/>
        </w:numPr>
      </w:pPr>
      <w:r>
        <w:t>Cópia do CPF;</w:t>
      </w:r>
    </w:p>
    <w:p w:rsidR="001A237A" w:rsidRDefault="001A237A" w:rsidP="001A237A">
      <w:pPr>
        <w:pStyle w:val="PargrafodaLista"/>
        <w:numPr>
          <w:ilvl w:val="0"/>
          <w:numId w:val="1"/>
        </w:numPr>
      </w:pPr>
      <w:r>
        <w:t>Cópia do título do Eleitor;</w:t>
      </w:r>
    </w:p>
    <w:p w:rsidR="001A237A" w:rsidRDefault="001A237A" w:rsidP="001A237A">
      <w:pPr>
        <w:pStyle w:val="PargrafodaLista"/>
        <w:numPr>
          <w:ilvl w:val="0"/>
          <w:numId w:val="1"/>
        </w:numPr>
      </w:pPr>
      <w:r>
        <w:t>Cópia do Cartão do PIS/PASEP (Caso não tenha o documento é necessário trazer a PESQUISA DE PIS realizada na Caixa ou Banco do Brasil);</w:t>
      </w:r>
    </w:p>
    <w:p w:rsidR="001A237A" w:rsidRPr="00CF039A" w:rsidRDefault="001A237A" w:rsidP="001A237A">
      <w:pPr>
        <w:pStyle w:val="PargrafodaLista"/>
        <w:numPr>
          <w:ilvl w:val="0"/>
          <w:numId w:val="1"/>
        </w:numPr>
      </w:pPr>
      <w:r w:rsidRPr="00AE130A">
        <w:rPr>
          <w:b/>
        </w:rPr>
        <w:t>E-SOCIAL</w:t>
      </w:r>
      <w:r>
        <w:t xml:space="preserve">: Entrar no site </w:t>
      </w:r>
      <w:hyperlink r:id="rId7" w:history="1">
        <w:r w:rsidRPr="00D62D9A">
          <w:rPr>
            <w:rStyle w:val="Hyperlink"/>
          </w:rPr>
          <w:t>http://portal.esocial.gov.br/</w:t>
        </w:r>
      </w:hyperlink>
      <w:r>
        <w:t xml:space="preserve"> e imprimir a consulta da qualificação cadastral, e caso possua alguma divergência, regularizar antes da admissão. </w:t>
      </w:r>
      <w:r>
        <w:rPr>
          <w:b/>
        </w:rPr>
        <w:t>SEGUE PASSO A PASSO EM ANEXO.</w:t>
      </w:r>
    </w:p>
    <w:p w:rsidR="001A237A" w:rsidRDefault="001A237A" w:rsidP="001A237A">
      <w:pPr>
        <w:pStyle w:val="PargrafodaLista"/>
        <w:numPr>
          <w:ilvl w:val="0"/>
          <w:numId w:val="1"/>
        </w:numPr>
      </w:pPr>
      <w:r>
        <w:t>Cópia da Certidão de Nascimento ou Casamento;</w:t>
      </w:r>
    </w:p>
    <w:p w:rsidR="001A237A" w:rsidRDefault="001A237A" w:rsidP="001A237A">
      <w:pPr>
        <w:pStyle w:val="PargrafodaLista"/>
        <w:numPr>
          <w:ilvl w:val="0"/>
          <w:numId w:val="1"/>
        </w:numPr>
      </w:pPr>
      <w:r>
        <w:t>Cópia de Certificado de Reservista (somente para homens até 45 anos);</w:t>
      </w:r>
    </w:p>
    <w:p w:rsidR="001A237A" w:rsidRDefault="001A237A" w:rsidP="001A237A">
      <w:pPr>
        <w:pStyle w:val="PargrafodaLista"/>
        <w:numPr>
          <w:ilvl w:val="0"/>
          <w:numId w:val="1"/>
        </w:numPr>
      </w:pPr>
      <w:r>
        <w:t>Cópia da Certidão de Nascimento do filho (s);</w:t>
      </w:r>
    </w:p>
    <w:p w:rsidR="001A237A" w:rsidRDefault="001A237A" w:rsidP="001A237A">
      <w:pPr>
        <w:pStyle w:val="PargrafodaLista"/>
        <w:numPr>
          <w:ilvl w:val="0"/>
          <w:numId w:val="1"/>
        </w:numPr>
      </w:pPr>
      <w:r>
        <w:t>Cópia da Carteira de Vacinação do filho (s) até 05 anos;</w:t>
      </w:r>
    </w:p>
    <w:p w:rsidR="001A237A" w:rsidRDefault="001A237A" w:rsidP="001A237A">
      <w:pPr>
        <w:pStyle w:val="PargrafodaLista"/>
        <w:numPr>
          <w:ilvl w:val="0"/>
          <w:numId w:val="1"/>
        </w:numPr>
      </w:pPr>
      <w:r>
        <w:t>Cópia do CPF dos dependentes até 21 anos;</w:t>
      </w:r>
    </w:p>
    <w:p w:rsidR="001A237A" w:rsidRDefault="001A237A" w:rsidP="001A237A">
      <w:pPr>
        <w:pStyle w:val="PargrafodaLista"/>
        <w:numPr>
          <w:ilvl w:val="0"/>
          <w:numId w:val="1"/>
        </w:numPr>
      </w:pPr>
      <w:r>
        <w:t>Cópia do Comprovante de Residência (Preferencialmente conta de luz, água ou telefone);</w:t>
      </w:r>
    </w:p>
    <w:p w:rsidR="001A237A" w:rsidRDefault="001A237A" w:rsidP="001A237A">
      <w:pPr>
        <w:pStyle w:val="PargrafodaLista"/>
        <w:numPr>
          <w:ilvl w:val="0"/>
          <w:numId w:val="1"/>
        </w:numPr>
      </w:pPr>
      <w:r>
        <w:t xml:space="preserve">Cópia da </w:t>
      </w:r>
      <w:r>
        <w:rPr>
          <w:b/>
        </w:rPr>
        <w:t xml:space="preserve">PROVA DE ESCOLARIDADE OU HABILITAÇÃO LEGAL </w:t>
      </w:r>
      <w:r>
        <w:t>(Trazer o original para conferência);</w:t>
      </w:r>
    </w:p>
    <w:p w:rsidR="001A237A" w:rsidRDefault="001A237A" w:rsidP="001A237A">
      <w:pPr>
        <w:pStyle w:val="PargrafodaLista"/>
        <w:numPr>
          <w:ilvl w:val="0"/>
          <w:numId w:val="1"/>
        </w:numPr>
      </w:pPr>
      <w:r>
        <w:t>Exame Médico Admissional (AVISAR O DEPARTAMENTO DE RECURSOS HUMANOS QUANDO OS EXAMES LABORATORIAIS ESTIVEREM PRONTOS, PARA REALIZARMOS O AGENDAMENTO);</w:t>
      </w:r>
    </w:p>
    <w:p w:rsidR="001A237A" w:rsidRDefault="001A237A" w:rsidP="001A237A">
      <w:pPr>
        <w:pStyle w:val="PargrafodaLista"/>
        <w:numPr>
          <w:ilvl w:val="0"/>
          <w:numId w:val="1"/>
        </w:numPr>
      </w:pPr>
      <w:r>
        <w:lastRenderedPageBreak/>
        <w:t>Número de Banco, Agência e Conta para Crédito de Salário (Somente Banco do Brasil, caso não possua conta bancária, no ato da entrega dos documentos, será emitido uma declaração de vínculo empregatício para abertura de conta);</w:t>
      </w:r>
    </w:p>
    <w:p w:rsidR="001A237A" w:rsidRDefault="001A237A" w:rsidP="001A237A">
      <w:pPr>
        <w:pStyle w:val="PargrafodaLista"/>
      </w:pPr>
    </w:p>
    <w:p w:rsidR="001A237A" w:rsidRPr="00AE130A" w:rsidRDefault="001A237A" w:rsidP="001A237A">
      <w:pPr>
        <w:rPr>
          <w:b/>
        </w:rPr>
      </w:pPr>
      <w:r>
        <w:rPr>
          <w:b/>
        </w:rPr>
        <w:t xml:space="preserve">OBSERVAÇÃO: </w:t>
      </w:r>
      <w:r w:rsidRPr="00AE130A">
        <w:rPr>
          <w:b/>
        </w:rPr>
        <w:t>A ADMISSÃO SERÁ FINALIZADA PERANTE A APRESENTAÇÃO DE TODOS OS DOCUMENTOS E O EXAME ADMISSIONAL.</w:t>
      </w:r>
    </w:p>
    <w:p w:rsidR="001A237A" w:rsidRDefault="001A237A" w:rsidP="001A237A"/>
    <w:p w:rsidR="00956946" w:rsidRDefault="00956946"/>
    <w:sectPr w:rsidR="0095694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274A5"/>
    <w:multiLevelType w:val="hybridMultilevel"/>
    <w:tmpl w:val="F5DA2F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5714729"/>
    <w:multiLevelType w:val="hybridMultilevel"/>
    <w:tmpl w:val="6B621F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37A"/>
    <w:rsid w:val="00087547"/>
    <w:rsid w:val="000E23BB"/>
    <w:rsid w:val="001A237A"/>
    <w:rsid w:val="005B412A"/>
    <w:rsid w:val="005F13BD"/>
    <w:rsid w:val="00956946"/>
    <w:rsid w:val="00CC6A32"/>
    <w:rsid w:val="00CE5E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37A"/>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A237A"/>
    <w:pPr>
      <w:ind w:left="720"/>
      <w:contextualSpacing/>
    </w:pPr>
  </w:style>
  <w:style w:type="character" w:styleId="Hyperlink">
    <w:name w:val="Hyperlink"/>
    <w:basedOn w:val="Fontepargpadro"/>
    <w:uiPriority w:val="99"/>
    <w:unhideWhenUsed/>
    <w:rsid w:val="001A23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37A"/>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A237A"/>
    <w:pPr>
      <w:ind w:left="720"/>
      <w:contextualSpacing/>
    </w:pPr>
  </w:style>
  <w:style w:type="character" w:styleId="Hyperlink">
    <w:name w:val="Hyperlink"/>
    <w:basedOn w:val="Fontepargpadro"/>
    <w:uiPriority w:val="99"/>
    <w:unhideWhenUsed/>
    <w:rsid w:val="001A23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ortal.esocial.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gov.br/servicos/atestado/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325</Words>
  <Characters>1758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6</cp:revision>
  <dcterms:created xsi:type="dcterms:W3CDTF">2025-01-20T13:07:00Z</dcterms:created>
  <dcterms:modified xsi:type="dcterms:W3CDTF">2025-03-17T13:35:00Z</dcterms:modified>
</cp:coreProperties>
</file>